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0DE121" w14:textId="5DC3347A" w:rsidR="000F0D39" w:rsidRDefault="000F0D39" w:rsidP="000F0D39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Экспозиция </w:t>
      </w:r>
      <w:r w:rsidR="00A947A2" w:rsidRPr="000B33AE">
        <w:rPr>
          <w:rFonts w:ascii="Times New Roman" w:hAnsi="Times New Roman"/>
          <w:sz w:val="28"/>
          <w:szCs w:val="28"/>
        </w:rPr>
        <w:t>проект</w:t>
      </w:r>
      <w:r w:rsidR="00A947A2">
        <w:rPr>
          <w:rFonts w:ascii="Times New Roman" w:hAnsi="Times New Roman"/>
          <w:sz w:val="28"/>
          <w:szCs w:val="28"/>
        </w:rPr>
        <w:t>а</w:t>
      </w:r>
      <w:r w:rsidR="00A947A2" w:rsidRPr="000B33AE">
        <w:rPr>
          <w:rFonts w:ascii="Times New Roman" w:hAnsi="Times New Roman"/>
          <w:sz w:val="28"/>
          <w:szCs w:val="28"/>
        </w:rPr>
        <w:t xml:space="preserve"> решения о предоставлении разрешения на условно разрешенный вид использования </w:t>
      </w:r>
      <w:r w:rsidR="00D67F06" w:rsidRPr="00D67F06">
        <w:rPr>
          <w:rFonts w:ascii="Times New Roman" w:hAnsi="Times New Roman" w:hint="cs"/>
          <w:sz w:val="28"/>
          <w:szCs w:val="28"/>
        </w:rPr>
        <w:t>«Бытовое</w:t>
      </w:r>
      <w:r w:rsidR="00D67F06" w:rsidRPr="00D67F06">
        <w:rPr>
          <w:rFonts w:ascii="Times New Roman" w:hAnsi="Times New Roman"/>
          <w:sz w:val="28"/>
          <w:szCs w:val="28"/>
        </w:rPr>
        <w:t xml:space="preserve"> </w:t>
      </w:r>
      <w:r w:rsidR="00D67F06" w:rsidRPr="00D67F06">
        <w:rPr>
          <w:rFonts w:ascii="Times New Roman" w:hAnsi="Times New Roman" w:hint="cs"/>
          <w:sz w:val="28"/>
          <w:szCs w:val="28"/>
        </w:rPr>
        <w:t>обслуживание»</w:t>
      </w:r>
      <w:r w:rsidR="00D67F06" w:rsidRPr="00D67F06">
        <w:rPr>
          <w:rFonts w:ascii="Times New Roman" w:hAnsi="Times New Roman"/>
          <w:sz w:val="28"/>
          <w:szCs w:val="28"/>
        </w:rPr>
        <w:t xml:space="preserve">, </w:t>
      </w:r>
      <w:r w:rsidR="00D67F06" w:rsidRPr="00D67F06">
        <w:rPr>
          <w:rFonts w:ascii="Times New Roman" w:hAnsi="Times New Roman" w:hint="cs"/>
          <w:sz w:val="28"/>
          <w:szCs w:val="28"/>
        </w:rPr>
        <w:t>«Общественное</w:t>
      </w:r>
      <w:r w:rsidR="00D67F06" w:rsidRPr="00D67F06">
        <w:rPr>
          <w:rFonts w:ascii="Times New Roman" w:hAnsi="Times New Roman"/>
          <w:sz w:val="28"/>
          <w:szCs w:val="28"/>
        </w:rPr>
        <w:t xml:space="preserve"> </w:t>
      </w:r>
      <w:r w:rsidR="00D67F06" w:rsidRPr="00D67F06">
        <w:rPr>
          <w:rFonts w:ascii="Times New Roman" w:hAnsi="Times New Roman" w:hint="cs"/>
          <w:sz w:val="28"/>
          <w:szCs w:val="28"/>
        </w:rPr>
        <w:t>питание»</w:t>
      </w:r>
      <w:r w:rsidR="00D67F06" w:rsidRPr="00D67F06">
        <w:rPr>
          <w:rFonts w:ascii="Times New Roman" w:hAnsi="Times New Roman"/>
          <w:sz w:val="28"/>
          <w:szCs w:val="28"/>
        </w:rPr>
        <w:t xml:space="preserve">, </w:t>
      </w:r>
      <w:r w:rsidR="00D67F06" w:rsidRPr="00D67F06">
        <w:rPr>
          <w:rFonts w:ascii="Times New Roman" w:hAnsi="Times New Roman" w:hint="cs"/>
          <w:sz w:val="28"/>
          <w:szCs w:val="28"/>
        </w:rPr>
        <w:t>«Служебные</w:t>
      </w:r>
      <w:r w:rsidR="00D67F06" w:rsidRPr="00D67F06">
        <w:rPr>
          <w:rFonts w:ascii="Times New Roman" w:hAnsi="Times New Roman"/>
          <w:sz w:val="28"/>
          <w:szCs w:val="28"/>
        </w:rPr>
        <w:t xml:space="preserve"> </w:t>
      </w:r>
      <w:r w:rsidR="00D67F06" w:rsidRPr="00D67F06">
        <w:rPr>
          <w:rFonts w:ascii="Times New Roman" w:hAnsi="Times New Roman" w:hint="cs"/>
          <w:sz w:val="28"/>
          <w:szCs w:val="28"/>
        </w:rPr>
        <w:t>гаражи»</w:t>
      </w:r>
      <w:r w:rsidR="00D67F06" w:rsidRPr="00D67F06">
        <w:rPr>
          <w:rFonts w:ascii="Times New Roman" w:hAnsi="Times New Roman"/>
          <w:sz w:val="28"/>
          <w:szCs w:val="28"/>
        </w:rPr>
        <w:t xml:space="preserve"> </w:t>
      </w:r>
      <w:r w:rsidR="00D67F06" w:rsidRPr="00D67F06">
        <w:rPr>
          <w:rFonts w:ascii="Times New Roman" w:hAnsi="Times New Roman" w:hint="cs"/>
          <w:sz w:val="28"/>
          <w:szCs w:val="28"/>
        </w:rPr>
        <w:t>земельного</w:t>
      </w:r>
      <w:r w:rsidR="00D67F06" w:rsidRPr="00D67F06">
        <w:rPr>
          <w:rFonts w:ascii="Times New Roman" w:hAnsi="Times New Roman"/>
          <w:sz w:val="28"/>
          <w:szCs w:val="28"/>
        </w:rPr>
        <w:t xml:space="preserve"> </w:t>
      </w:r>
      <w:r w:rsidR="00D67F06" w:rsidRPr="00D67F06">
        <w:rPr>
          <w:rFonts w:ascii="Times New Roman" w:hAnsi="Times New Roman" w:hint="cs"/>
          <w:sz w:val="28"/>
          <w:szCs w:val="28"/>
        </w:rPr>
        <w:t>участка</w:t>
      </w:r>
      <w:r w:rsidR="00D67F06" w:rsidRPr="00D67F06">
        <w:rPr>
          <w:rFonts w:ascii="Times New Roman" w:hAnsi="Times New Roman"/>
          <w:sz w:val="28"/>
          <w:szCs w:val="28"/>
        </w:rPr>
        <w:t xml:space="preserve"> </w:t>
      </w:r>
      <w:r w:rsidR="00D67F06" w:rsidRPr="00D67F06">
        <w:rPr>
          <w:rFonts w:ascii="Times New Roman" w:hAnsi="Times New Roman" w:hint="cs"/>
          <w:sz w:val="28"/>
          <w:szCs w:val="28"/>
        </w:rPr>
        <w:t>с</w:t>
      </w:r>
      <w:r w:rsidR="00D67F06" w:rsidRPr="00D67F06">
        <w:rPr>
          <w:rFonts w:ascii="Times New Roman" w:hAnsi="Times New Roman"/>
          <w:sz w:val="28"/>
          <w:szCs w:val="28"/>
        </w:rPr>
        <w:t xml:space="preserve"> </w:t>
      </w:r>
      <w:r w:rsidR="00D67F06" w:rsidRPr="00D67F06">
        <w:rPr>
          <w:rFonts w:ascii="Times New Roman" w:hAnsi="Times New Roman" w:hint="cs"/>
          <w:sz w:val="28"/>
          <w:szCs w:val="28"/>
        </w:rPr>
        <w:t>кадастровым</w:t>
      </w:r>
      <w:r w:rsidR="00D67F06" w:rsidRPr="00D67F06">
        <w:rPr>
          <w:rFonts w:ascii="Times New Roman" w:hAnsi="Times New Roman"/>
          <w:sz w:val="28"/>
          <w:szCs w:val="28"/>
        </w:rPr>
        <w:t xml:space="preserve"> </w:t>
      </w:r>
      <w:r w:rsidR="00D67F06" w:rsidRPr="00D67F06">
        <w:rPr>
          <w:rFonts w:ascii="Times New Roman" w:hAnsi="Times New Roman" w:hint="cs"/>
          <w:sz w:val="28"/>
          <w:szCs w:val="28"/>
        </w:rPr>
        <w:t>номером</w:t>
      </w:r>
      <w:r w:rsidR="00D67F06" w:rsidRPr="00D67F06">
        <w:rPr>
          <w:rFonts w:ascii="Times New Roman" w:hAnsi="Times New Roman"/>
          <w:sz w:val="28"/>
          <w:szCs w:val="28"/>
        </w:rPr>
        <w:t xml:space="preserve"> </w:t>
      </w:r>
      <w:r w:rsidR="00861446" w:rsidRPr="00861446">
        <w:rPr>
          <w:rFonts w:ascii="Times New Roman" w:hAnsi="Times New Roman"/>
          <w:sz w:val="28"/>
          <w:szCs w:val="28"/>
        </w:rPr>
        <w:t>48:19:6380107:137</w:t>
      </w:r>
      <w:r w:rsidR="00D67F06" w:rsidRPr="00D67F06">
        <w:rPr>
          <w:rFonts w:ascii="Times New Roman" w:hAnsi="Times New Roman"/>
          <w:sz w:val="28"/>
          <w:szCs w:val="28"/>
        </w:rPr>
        <w:t xml:space="preserve">, </w:t>
      </w:r>
      <w:r w:rsidR="00D67F06" w:rsidRPr="00D67F06">
        <w:rPr>
          <w:rFonts w:ascii="Times New Roman" w:hAnsi="Times New Roman" w:hint="cs"/>
          <w:sz w:val="28"/>
          <w:szCs w:val="28"/>
        </w:rPr>
        <w:t>расположенного</w:t>
      </w:r>
      <w:r w:rsidR="00D67F06" w:rsidRPr="00D67F06">
        <w:rPr>
          <w:rFonts w:ascii="Times New Roman" w:hAnsi="Times New Roman"/>
          <w:sz w:val="28"/>
          <w:szCs w:val="28"/>
        </w:rPr>
        <w:t xml:space="preserve"> </w:t>
      </w:r>
      <w:r w:rsidR="00D67F06" w:rsidRPr="00D67F06">
        <w:rPr>
          <w:rFonts w:ascii="Times New Roman" w:hAnsi="Times New Roman" w:hint="cs"/>
          <w:sz w:val="28"/>
          <w:szCs w:val="28"/>
        </w:rPr>
        <w:t>по</w:t>
      </w:r>
      <w:r w:rsidR="00D67F06" w:rsidRPr="00D67F06">
        <w:rPr>
          <w:rFonts w:ascii="Times New Roman" w:hAnsi="Times New Roman"/>
          <w:sz w:val="28"/>
          <w:szCs w:val="28"/>
        </w:rPr>
        <w:t xml:space="preserve"> </w:t>
      </w:r>
      <w:r w:rsidR="00D67F06" w:rsidRPr="00D67F06">
        <w:rPr>
          <w:rFonts w:ascii="Times New Roman" w:hAnsi="Times New Roman" w:hint="cs"/>
          <w:sz w:val="28"/>
          <w:szCs w:val="28"/>
        </w:rPr>
        <w:t>адресу</w:t>
      </w:r>
      <w:r w:rsidR="00D67F06" w:rsidRPr="00D67F06">
        <w:rPr>
          <w:rFonts w:ascii="Times New Roman" w:hAnsi="Times New Roman"/>
          <w:sz w:val="28"/>
          <w:szCs w:val="28"/>
        </w:rPr>
        <w:t xml:space="preserve">: </w:t>
      </w:r>
      <w:r w:rsidR="00D67F06" w:rsidRPr="00D67F06">
        <w:rPr>
          <w:rFonts w:ascii="Times New Roman" w:hAnsi="Times New Roman" w:hint="cs"/>
          <w:sz w:val="28"/>
          <w:szCs w:val="28"/>
        </w:rPr>
        <w:t>Российская</w:t>
      </w:r>
      <w:r w:rsidR="00D67F06" w:rsidRPr="00D67F06">
        <w:rPr>
          <w:rFonts w:ascii="Times New Roman" w:hAnsi="Times New Roman"/>
          <w:sz w:val="28"/>
          <w:szCs w:val="28"/>
        </w:rPr>
        <w:t xml:space="preserve"> </w:t>
      </w:r>
      <w:r w:rsidR="00D67F06" w:rsidRPr="00D67F06">
        <w:rPr>
          <w:rFonts w:ascii="Times New Roman" w:hAnsi="Times New Roman" w:hint="cs"/>
          <w:sz w:val="28"/>
          <w:szCs w:val="28"/>
        </w:rPr>
        <w:t>Федерация</w:t>
      </w:r>
      <w:r w:rsidR="00D67F06" w:rsidRPr="00D67F06">
        <w:rPr>
          <w:rFonts w:ascii="Times New Roman" w:hAnsi="Times New Roman"/>
          <w:sz w:val="28"/>
          <w:szCs w:val="28"/>
        </w:rPr>
        <w:t xml:space="preserve">, </w:t>
      </w:r>
      <w:r w:rsidR="00D67F06" w:rsidRPr="00D67F06">
        <w:rPr>
          <w:rFonts w:ascii="Times New Roman" w:hAnsi="Times New Roman" w:hint="cs"/>
          <w:sz w:val="28"/>
          <w:szCs w:val="28"/>
        </w:rPr>
        <w:t>Липецкая</w:t>
      </w:r>
      <w:r w:rsidR="00D67F06" w:rsidRPr="00D67F06">
        <w:rPr>
          <w:rFonts w:ascii="Times New Roman" w:hAnsi="Times New Roman"/>
          <w:sz w:val="28"/>
          <w:szCs w:val="28"/>
        </w:rPr>
        <w:t xml:space="preserve"> </w:t>
      </w:r>
      <w:r w:rsidR="00D67F06" w:rsidRPr="00D67F06">
        <w:rPr>
          <w:rFonts w:ascii="Times New Roman" w:hAnsi="Times New Roman" w:hint="cs"/>
          <w:sz w:val="28"/>
          <w:szCs w:val="28"/>
        </w:rPr>
        <w:t>область</w:t>
      </w:r>
      <w:r w:rsidR="00D67F06" w:rsidRPr="00D67F06">
        <w:rPr>
          <w:rFonts w:ascii="Times New Roman" w:hAnsi="Times New Roman"/>
          <w:sz w:val="28"/>
          <w:szCs w:val="28"/>
        </w:rPr>
        <w:t xml:space="preserve">, </w:t>
      </w:r>
      <w:r w:rsidR="00D67F06" w:rsidRPr="00D67F06">
        <w:rPr>
          <w:rFonts w:ascii="Times New Roman" w:hAnsi="Times New Roman" w:hint="cs"/>
          <w:sz w:val="28"/>
          <w:szCs w:val="28"/>
        </w:rPr>
        <w:t>городской</w:t>
      </w:r>
      <w:r w:rsidR="00D67F06" w:rsidRPr="00D67F06">
        <w:rPr>
          <w:rFonts w:ascii="Times New Roman" w:hAnsi="Times New Roman"/>
          <w:sz w:val="28"/>
          <w:szCs w:val="28"/>
        </w:rPr>
        <w:t xml:space="preserve"> </w:t>
      </w:r>
      <w:r w:rsidR="00D67F06" w:rsidRPr="00D67F06">
        <w:rPr>
          <w:rFonts w:ascii="Times New Roman" w:hAnsi="Times New Roman" w:hint="cs"/>
          <w:sz w:val="28"/>
          <w:szCs w:val="28"/>
        </w:rPr>
        <w:t>округ</w:t>
      </w:r>
      <w:r w:rsidR="00D67F06" w:rsidRPr="00D67F06">
        <w:rPr>
          <w:rFonts w:ascii="Times New Roman" w:hAnsi="Times New Roman"/>
          <w:sz w:val="28"/>
          <w:szCs w:val="28"/>
        </w:rPr>
        <w:t xml:space="preserve"> </w:t>
      </w:r>
      <w:r w:rsidR="00D67F06" w:rsidRPr="00D67F06">
        <w:rPr>
          <w:rFonts w:ascii="Times New Roman" w:hAnsi="Times New Roman" w:hint="cs"/>
          <w:sz w:val="28"/>
          <w:szCs w:val="28"/>
        </w:rPr>
        <w:t>город</w:t>
      </w:r>
      <w:r w:rsidR="00D67F06" w:rsidRPr="00D67F06">
        <w:rPr>
          <w:rFonts w:ascii="Times New Roman" w:hAnsi="Times New Roman"/>
          <w:sz w:val="28"/>
          <w:szCs w:val="28"/>
        </w:rPr>
        <w:t xml:space="preserve"> </w:t>
      </w:r>
      <w:r w:rsidR="00D67F06" w:rsidRPr="00D67F06">
        <w:rPr>
          <w:rFonts w:ascii="Times New Roman" w:hAnsi="Times New Roman" w:hint="cs"/>
          <w:sz w:val="28"/>
          <w:szCs w:val="28"/>
        </w:rPr>
        <w:t>Елец</w:t>
      </w:r>
      <w:r w:rsidR="00D67F06" w:rsidRPr="00D67F06">
        <w:rPr>
          <w:rFonts w:ascii="Times New Roman" w:hAnsi="Times New Roman"/>
          <w:sz w:val="28"/>
          <w:szCs w:val="28"/>
        </w:rPr>
        <w:t xml:space="preserve">, </w:t>
      </w:r>
      <w:r w:rsidR="00D67F06" w:rsidRPr="00D67F06">
        <w:rPr>
          <w:rFonts w:ascii="Times New Roman" w:hAnsi="Times New Roman" w:hint="cs"/>
          <w:sz w:val="28"/>
          <w:szCs w:val="28"/>
        </w:rPr>
        <w:t>город</w:t>
      </w:r>
      <w:r w:rsidR="00D67F06" w:rsidRPr="00D67F06">
        <w:rPr>
          <w:rFonts w:ascii="Times New Roman" w:hAnsi="Times New Roman"/>
          <w:sz w:val="28"/>
          <w:szCs w:val="28"/>
        </w:rPr>
        <w:t xml:space="preserve"> </w:t>
      </w:r>
      <w:r w:rsidR="00D67F06" w:rsidRPr="00D67F06">
        <w:rPr>
          <w:rFonts w:ascii="Times New Roman" w:hAnsi="Times New Roman" w:hint="cs"/>
          <w:sz w:val="28"/>
          <w:szCs w:val="28"/>
        </w:rPr>
        <w:t>Елец</w:t>
      </w:r>
      <w:r w:rsidR="00D67F06" w:rsidRPr="00D67F06">
        <w:rPr>
          <w:rFonts w:ascii="Times New Roman" w:hAnsi="Times New Roman"/>
          <w:sz w:val="28"/>
          <w:szCs w:val="28"/>
        </w:rPr>
        <w:t xml:space="preserve">, </w:t>
      </w:r>
      <w:r w:rsidR="00D67F06" w:rsidRPr="00D67F06">
        <w:rPr>
          <w:rFonts w:ascii="Times New Roman" w:hAnsi="Times New Roman" w:hint="cs"/>
          <w:sz w:val="28"/>
          <w:szCs w:val="28"/>
        </w:rPr>
        <w:t>улица</w:t>
      </w:r>
      <w:r w:rsidR="00D67F06" w:rsidRPr="00D67F06">
        <w:rPr>
          <w:rFonts w:ascii="Times New Roman" w:hAnsi="Times New Roman"/>
          <w:sz w:val="28"/>
          <w:szCs w:val="28"/>
        </w:rPr>
        <w:t xml:space="preserve"> </w:t>
      </w:r>
      <w:r w:rsidR="00D67F06" w:rsidRPr="00D67F06">
        <w:rPr>
          <w:rFonts w:ascii="Times New Roman" w:hAnsi="Times New Roman" w:hint="cs"/>
          <w:sz w:val="28"/>
          <w:szCs w:val="28"/>
        </w:rPr>
        <w:t>Рудничная</w:t>
      </w:r>
      <w:r w:rsidR="00D67F06" w:rsidRPr="00D67F06">
        <w:rPr>
          <w:rFonts w:ascii="Times New Roman" w:hAnsi="Times New Roman"/>
          <w:sz w:val="28"/>
          <w:szCs w:val="28"/>
        </w:rPr>
        <w:t xml:space="preserve">, </w:t>
      </w:r>
      <w:r w:rsidR="00D67F06" w:rsidRPr="00D67F06">
        <w:rPr>
          <w:rFonts w:ascii="Times New Roman" w:hAnsi="Times New Roman" w:hint="cs"/>
          <w:sz w:val="28"/>
          <w:szCs w:val="28"/>
        </w:rPr>
        <w:t>земельный</w:t>
      </w:r>
      <w:r w:rsidR="00D67F06" w:rsidRPr="00D67F06">
        <w:rPr>
          <w:rFonts w:ascii="Times New Roman" w:hAnsi="Times New Roman"/>
          <w:sz w:val="28"/>
          <w:szCs w:val="28"/>
        </w:rPr>
        <w:t xml:space="preserve"> </w:t>
      </w:r>
      <w:r w:rsidR="00D67F06" w:rsidRPr="00D67F06">
        <w:rPr>
          <w:rFonts w:ascii="Times New Roman" w:hAnsi="Times New Roman" w:hint="cs"/>
          <w:sz w:val="28"/>
          <w:szCs w:val="28"/>
        </w:rPr>
        <w:t>участок</w:t>
      </w:r>
      <w:r w:rsidR="00D67F06" w:rsidRPr="00D67F06">
        <w:rPr>
          <w:rFonts w:ascii="Times New Roman" w:hAnsi="Times New Roman"/>
          <w:sz w:val="28"/>
          <w:szCs w:val="28"/>
        </w:rPr>
        <w:t xml:space="preserve"> 1, </w:t>
      </w:r>
      <w:r w:rsidR="00D67F06" w:rsidRPr="00D67F06">
        <w:rPr>
          <w:rFonts w:ascii="Times New Roman" w:hAnsi="Times New Roman" w:hint="cs"/>
          <w:sz w:val="28"/>
          <w:szCs w:val="28"/>
        </w:rPr>
        <w:t>в</w:t>
      </w:r>
      <w:r w:rsidR="00D67F06" w:rsidRPr="00D67F06">
        <w:rPr>
          <w:rFonts w:ascii="Times New Roman" w:hAnsi="Times New Roman"/>
          <w:sz w:val="28"/>
          <w:szCs w:val="28"/>
        </w:rPr>
        <w:t xml:space="preserve"> </w:t>
      </w:r>
      <w:r w:rsidR="00D67F06" w:rsidRPr="00D67F06">
        <w:rPr>
          <w:rFonts w:ascii="Times New Roman" w:hAnsi="Times New Roman" w:hint="cs"/>
          <w:sz w:val="28"/>
          <w:szCs w:val="28"/>
        </w:rPr>
        <w:t>территориальной</w:t>
      </w:r>
      <w:r w:rsidR="00D67F06" w:rsidRPr="00D67F06">
        <w:rPr>
          <w:rFonts w:ascii="Times New Roman" w:hAnsi="Times New Roman"/>
          <w:sz w:val="28"/>
          <w:szCs w:val="28"/>
        </w:rPr>
        <w:t xml:space="preserve"> </w:t>
      </w:r>
      <w:r w:rsidR="00D67F06" w:rsidRPr="00D67F06">
        <w:rPr>
          <w:rFonts w:ascii="Times New Roman" w:hAnsi="Times New Roman" w:hint="cs"/>
          <w:sz w:val="28"/>
          <w:szCs w:val="28"/>
        </w:rPr>
        <w:t>зоне</w:t>
      </w:r>
      <w:r w:rsidR="00D67F06" w:rsidRPr="00D67F06">
        <w:rPr>
          <w:rFonts w:ascii="Times New Roman" w:hAnsi="Times New Roman"/>
          <w:sz w:val="28"/>
          <w:szCs w:val="28"/>
        </w:rPr>
        <w:t xml:space="preserve"> </w:t>
      </w:r>
      <w:r w:rsidR="00D67F06" w:rsidRPr="00D67F06">
        <w:rPr>
          <w:rFonts w:ascii="Times New Roman" w:hAnsi="Times New Roman" w:hint="cs"/>
          <w:sz w:val="28"/>
          <w:szCs w:val="28"/>
        </w:rPr>
        <w:t>Ж</w:t>
      </w:r>
      <w:r w:rsidR="00D67F06" w:rsidRPr="00D67F06">
        <w:rPr>
          <w:rFonts w:ascii="Times New Roman" w:hAnsi="Times New Roman"/>
          <w:sz w:val="28"/>
          <w:szCs w:val="28"/>
        </w:rPr>
        <w:t xml:space="preserve">1 </w:t>
      </w:r>
      <w:r w:rsidR="00D67F06" w:rsidRPr="00D67F06">
        <w:rPr>
          <w:rFonts w:ascii="Times New Roman" w:hAnsi="Times New Roman" w:hint="cs"/>
          <w:sz w:val="28"/>
          <w:szCs w:val="28"/>
        </w:rPr>
        <w:t>«Зона</w:t>
      </w:r>
      <w:r w:rsidR="00D67F06" w:rsidRPr="00D67F06">
        <w:rPr>
          <w:rFonts w:ascii="Times New Roman" w:hAnsi="Times New Roman"/>
          <w:sz w:val="28"/>
          <w:szCs w:val="28"/>
        </w:rPr>
        <w:t xml:space="preserve"> </w:t>
      </w:r>
      <w:r w:rsidR="00D67F06" w:rsidRPr="00D67F06">
        <w:rPr>
          <w:rFonts w:ascii="Times New Roman" w:hAnsi="Times New Roman" w:hint="cs"/>
          <w:sz w:val="28"/>
          <w:szCs w:val="28"/>
        </w:rPr>
        <w:t>индивидуального</w:t>
      </w:r>
      <w:r w:rsidR="00D67F06" w:rsidRPr="00D67F06">
        <w:rPr>
          <w:rFonts w:ascii="Times New Roman" w:hAnsi="Times New Roman"/>
          <w:sz w:val="28"/>
          <w:szCs w:val="28"/>
        </w:rPr>
        <w:t xml:space="preserve"> </w:t>
      </w:r>
      <w:r w:rsidR="00D67F06" w:rsidRPr="00D67F06">
        <w:rPr>
          <w:rFonts w:ascii="Times New Roman" w:hAnsi="Times New Roman" w:hint="cs"/>
          <w:sz w:val="28"/>
          <w:szCs w:val="28"/>
        </w:rPr>
        <w:t>жилищного</w:t>
      </w:r>
      <w:r w:rsidR="00D67F06" w:rsidRPr="00D67F06">
        <w:rPr>
          <w:rFonts w:ascii="Times New Roman" w:hAnsi="Times New Roman"/>
          <w:sz w:val="28"/>
          <w:szCs w:val="28"/>
        </w:rPr>
        <w:t xml:space="preserve"> </w:t>
      </w:r>
      <w:r w:rsidR="00D67F06" w:rsidRPr="00D67F06">
        <w:rPr>
          <w:rFonts w:ascii="Times New Roman" w:hAnsi="Times New Roman" w:hint="cs"/>
          <w:sz w:val="28"/>
          <w:szCs w:val="28"/>
        </w:rPr>
        <w:t>строительства»</w:t>
      </w:r>
      <w:r>
        <w:rPr>
          <w:rFonts w:ascii="Times New Roman" w:hAnsi="Times New Roman"/>
          <w:sz w:val="28"/>
          <w:szCs w:val="28"/>
        </w:rPr>
        <w:t>, подлежащего рассмотрению на публичных слушаниях</w:t>
      </w:r>
    </w:p>
    <w:p w14:paraId="57C5C859" w14:textId="0DB39494" w:rsidR="000F0D39" w:rsidRPr="000F0D39" w:rsidRDefault="000F0D39" w:rsidP="000F0D39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0F0D39">
        <w:rPr>
          <w:rFonts w:ascii="Times New Roman" w:hAnsi="Times New Roman"/>
          <w:b/>
          <w:bCs/>
          <w:sz w:val="28"/>
          <w:szCs w:val="28"/>
        </w:rPr>
        <w:t xml:space="preserve">Ситуационный план земельного участка с кадастровым номером </w:t>
      </w:r>
      <w:r w:rsidR="00861446" w:rsidRPr="00861446">
        <w:rPr>
          <w:rFonts w:ascii="Times New Roman" w:hAnsi="Times New Roman"/>
          <w:b/>
          <w:bCs/>
          <w:sz w:val="28"/>
          <w:szCs w:val="28"/>
        </w:rPr>
        <w:t>48:19:6380107:137</w:t>
      </w:r>
    </w:p>
    <w:p w14:paraId="6B2F2302" w14:textId="552398EF" w:rsidR="000F0D39" w:rsidRDefault="00861446" w:rsidP="000F0D39">
      <w:pPr>
        <w:jc w:val="center"/>
        <w:rPr>
          <w:rFonts w:ascii="Times New Roman" w:hAnsi="Times New Roman"/>
        </w:rPr>
      </w:pPr>
      <w:r w:rsidRPr="00861446">
        <w:rPr>
          <w:rFonts w:ascii="Times New Roman" w:hAnsi="Times New Roman"/>
        </w:rPr>
        <w:drawing>
          <wp:inline distT="0" distB="0" distL="0" distR="0" wp14:anchorId="51AEE61C" wp14:editId="693EE47B">
            <wp:extent cx="5318918" cy="4666985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324805" cy="467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8D15B7" w14:textId="77777777" w:rsidR="000F0D39" w:rsidRDefault="000F0D39" w:rsidP="000F0D39">
      <w:pPr>
        <w:jc w:val="center"/>
        <w:rPr>
          <w:rFonts w:ascii="Times New Roman" w:hAnsi="Times New Roman"/>
        </w:rPr>
      </w:pPr>
    </w:p>
    <w:p w14:paraId="26700391" w14:textId="77777777" w:rsidR="000F0D39" w:rsidRDefault="000F0D39" w:rsidP="000F0D39">
      <w:pPr>
        <w:jc w:val="center"/>
        <w:rPr>
          <w:rFonts w:ascii="Times New Roman" w:hAnsi="Times New Roman"/>
        </w:rPr>
      </w:pPr>
    </w:p>
    <w:p w14:paraId="2F8859CC" w14:textId="6E8FB2C0" w:rsidR="000F0D39" w:rsidRPr="00A947A2" w:rsidRDefault="000F0D39" w:rsidP="000F0D39">
      <w:pPr>
        <w:jc w:val="center"/>
        <w:rPr>
          <w:rFonts w:ascii="Times New Roman" w:hAnsi="Times New Roman"/>
          <w:b/>
          <w:bCs/>
          <w:sz w:val="28"/>
          <w:szCs w:val="28"/>
        </w:rPr>
      </w:pPr>
      <w:r w:rsidRPr="00A947A2">
        <w:rPr>
          <w:rFonts w:ascii="Times New Roman" w:hAnsi="Times New Roman" w:cs="Times New Roman"/>
          <w:b/>
          <w:bCs/>
          <w:sz w:val="28"/>
          <w:szCs w:val="28"/>
        </w:rPr>
        <w:t xml:space="preserve">Выкопировка из Правил землепользования и застройки городского округа город Елец Липецкой области, утвержденных решением Совета депутатов городского округа город Елец </w:t>
      </w:r>
      <w:r w:rsidRPr="00A947A2">
        <w:rPr>
          <w:rFonts w:ascii="Times New Roman" w:hAnsi="Times New Roman" w:cs="Times New Roman" w:hint="cs"/>
          <w:b/>
          <w:bCs/>
          <w:sz w:val="28"/>
          <w:szCs w:val="28"/>
        </w:rPr>
        <w:t>№</w:t>
      </w:r>
      <w:r w:rsidRPr="00A947A2">
        <w:rPr>
          <w:rFonts w:ascii="Times New Roman" w:hAnsi="Times New Roman" w:cs="Times New Roman"/>
          <w:b/>
          <w:bCs/>
          <w:sz w:val="28"/>
          <w:szCs w:val="28"/>
        </w:rPr>
        <w:t xml:space="preserve">213 </w:t>
      </w:r>
      <w:r w:rsidRPr="00A947A2">
        <w:rPr>
          <w:rFonts w:ascii="Times New Roman" w:hAnsi="Times New Roman" w:cs="Times New Roman" w:hint="cs"/>
          <w:b/>
          <w:bCs/>
          <w:sz w:val="28"/>
          <w:szCs w:val="28"/>
        </w:rPr>
        <w:t>от</w:t>
      </w:r>
      <w:r w:rsidRPr="00A947A2">
        <w:rPr>
          <w:rFonts w:ascii="Times New Roman" w:hAnsi="Times New Roman" w:cs="Times New Roman"/>
          <w:b/>
          <w:bCs/>
          <w:sz w:val="28"/>
          <w:szCs w:val="28"/>
        </w:rPr>
        <w:t xml:space="preserve"> 12.11.2024</w:t>
      </w:r>
    </w:p>
    <w:p w14:paraId="31738AEF" w14:textId="2C301FA9" w:rsidR="000F0D39" w:rsidRDefault="00861446" w:rsidP="000F0D39">
      <w:pPr>
        <w:rPr>
          <w:rFonts w:ascii="Times New Roman" w:hAnsi="Times New Roman"/>
        </w:rPr>
      </w:pPr>
      <w:r w:rsidRPr="00A947A2">
        <w:rPr>
          <w:rFonts w:ascii="Times New Roman" w:hAnsi="Times New Roman"/>
          <w:noProof/>
        </w:rPr>
        <w:drawing>
          <wp:anchor distT="0" distB="0" distL="114300" distR="114300" simplePos="0" relativeHeight="251663360" behindDoc="0" locked="0" layoutInCell="1" allowOverlap="1" wp14:anchorId="31907CFD" wp14:editId="1DE31209">
            <wp:simplePos x="0" y="0"/>
            <wp:positionH relativeFrom="margin">
              <wp:align>left</wp:align>
            </wp:positionH>
            <wp:positionV relativeFrom="paragraph">
              <wp:posOffset>4429428</wp:posOffset>
            </wp:positionV>
            <wp:extent cx="3903260" cy="298450"/>
            <wp:effectExtent l="0" t="0" r="2540" b="635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239"/>
                    <a:stretch/>
                  </pic:blipFill>
                  <pic:spPr bwMode="auto">
                    <a:xfrm>
                      <a:off x="0" y="0"/>
                      <a:ext cx="3903260" cy="298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9CAEABC" wp14:editId="6106202A">
                <wp:simplePos x="0" y="0"/>
                <wp:positionH relativeFrom="column">
                  <wp:posOffset>2610702</wp:posOffset>
                </wp:positionH>
                <wp:positionV relativeFrom="paragraph">
                  <wp:posOffset>518786</wp:posOffset>
                </wp:positionV>
                <wp:extent cx="6239870" cy="1691895"/>
                <wp:effectExtent l="38100" t="0" r="27940" b="80010"/>
                <wp:wrapNone/>
                <wp:docPr id="3" name="Прямая со стрелко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239870" cy="169189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50A7F66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3" o:spid="_x0000_s1026" type="#_x0000_t32" style="position:absolute;margin-left:205.55pt;margin-top:40.85pt;width:491.35pt;height:133.2pt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SO5ExwEAANsDAAAOAAAAZHJzL2Uyb0RvYy54bWysU02P0zAQvSPxHyzfaZIiShs13UOXjwOC&#10;1cL+AK8zTiw5tmUPTfPvGTttFgFaCcRl5Njz3sx7M9nfnAfDThCidrbh1arkDKx0rbZdwx++vX+1&#10;5SyisK0wzkLDJ4j85vDyxX70Naxd70wLgRGJjfXoG94j+rooouxhEHHlPFh6VC4MAukzdEUbxEjs&#10;gynWZbkpRhdaH5yEGOn2dn7kh8yvFEj8olQEZKbh1BvmGHJ8TLE47EXdBeF7LS9tiH/oYhDaUtGF&#10;6lagYN+D/o1q0DK46BSupBsKp5SWkDWQmqr8Rc3XXnjIWsic6Beb4v+jlZ9PR3sXyIbRxzr6u5BU&#10;nFUYmDLaf6SZZl3UKTtn26bFNjgjk3S5Wb/ebd+Su5Leqs2u2u7eJGOLmSgR+hDxA7iBpUPDIwah&#10;ux6PzloakQtzEXH6FHEGXgEJbGyKKLR5Z1uGk6c9wqCF7Qxc6qSU4klBPuFkYIbfg2K6pU7nMnm5&#10;4GgCOwlaCyElWKwWJspOMKWNWYBlNuFZ4CU/QSEv3t+AF0Su7Cwu4EFbF/5UHc/XltWcf3Vg1p0s&#10;eHTtlGebraENyjO5bHta0Z+/M/zpnzz8AAAA//8DAFBLAwQUAAYACAAAACEAxXC27eEAAAALAQAA&#10;DwAAAGRycy9kb3ducmV2LnhtbEyPTU+DQBCG7yb+h82YeLPLSqOALI0f5WAPJlZjPC4wAsrOEnbb&#10;4r/v9KTHyTx53vfNV7MdxB4n3zvSoBYRCKTaNT21Gt7fyqsEhA+GGjM4Qg2/6GFVnJ/lJmvcgV5x&#10;vw2tYAn5zGjoQhgzKX3doTV+4UYk/n25yZrA59TKZjIHlttBXkfRjbSmJ07ozIiPHdY/251ly3P5&#10;kK6/Xz6TzdPGflSlbdep1fryYr6/AxFwDn8wnOpzdSi4U+V21HgxaFgqpRjVkKhbECcgTmMeU2mI&#10;l4kCWeTy/4biCAAA//8DAFBLAQItABQABgAIAAAAIQC2gziS/gAAAOEBAAATAAAAAAAAAAAAAAAA&#10;AAAAAABbQ29udGVudF9UeXBlc10ueG1sUEsBAi0AFAAGAAgAAAAhADj9If/WAAAAlAEAAAsAAAAA&#10;AAAAAAAAAAAALwEAAF9yZWxzLy5yZWxzUEsBAi0AFAAGAAgAAAAhADhI7kTHAQAA2wMAAA4AAAAA&#10;AAAAAAAAAAAALgIAAGRycy9lMm9Eb2MueG1sUEsBAi0AFAAGAAgAAAAhAMVwtu3hAAAACwEAAA8A&#10;AAAAAAAAAAAAAAAAIQQAAGRycy9kb3ducmV2LnhtbFBLBQYAAAAABAAEAPMAAAAvBQAAAAA=&#10;" strokecolor="#156082 [3204]" strokeweight=".5pt">
                <v:stroke endarrow="block" joinstyle="miter"/>
              </v:shape>
            </w:pict>
          </mc:Fallback>
        </mc:AlternateContent>
      </w:r>
      <w:r w:rsidRPr="00861446">
        <w:rPr>
          <w:noProof/>
        </w:rPr>
        <w:drawing>
          <wp:inline distT="0" distB="0" distL="0" distR="0" wp14:anchorId="3FE8943D" wp14:editId="0EBAAAFC">
            <wp:extent cx="7633648" cy="4667250"/>
            <wp:effectExtent l="0" t="0" r="571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19210"/>
                    <a:stretch/>
                  </pic:blipFill>
                  <pic:spPr bwMode="auto">
                    <a:xfrm>
                      <a:off x="0" y="0"/>
                      <a:ext cx="7633648" cy="4667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F0D39" w:rsidRPr="000F0D39">
        <w:rPr>
          <w:rFonts w:ascii="Times New Roman" w:hAnsi="Times New Roman"/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44B7D066" wp14:editId="7B939265">
                <wp:simplePos x="0" y="0"/>
                <wp:positionH relativeFrom="page">
                  <wp:posOffset>8620125</wp:posOffset>
                </wp:positionH>
                <wp:positionV relativeFrom="paragraph">
                  <wp:posOffset>9525</wp:posOffset>
                </wp:positionV>
                <wp:extent cx="1838325" cy="1404620"/>
                <wp:effectExtent l="0" t="0" r="28575" b="27305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383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C1A68C" w14:textId="77777777" w:rsidR="000F0D39" w:rsidRPr="000F0D39" w:rsidRDefault="000F0D39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F0D39">
                              <w:rPr>
                                <w:rFonts w:ascii="Times New Roman" w:hAnsi="Times New Roman" w:cs="Times New Roman"/>
                              </w:rPr>
                              <w:t>земельный участок</w:t>
                            </w:r>
                          </w:p>
                          <w:p w14:paraId="3B2CEE17" w14:textId="0A284B3F" w:rsidR="000F0D39" w:rsidRPr="000F0D39" w:rsidRDefault="000F0D39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F0D39">
                              <w:rPr>
                                <w:rFonts w:ascii="Times New Roman" w:hAnsi="Times New Roman" w:cs="Times New Roman"/>
                              </w:rPr>
                              <w:t xml:space="preserve">с кадастровым номером </w:t>
                            </w:r>
                          </w:p>
                          <w:p w14:paraId="0A3DEE6E" w14:textId="1603F000" w:rsidR="000F0D39" w:rsidRPr="000F0D39" w:rsidRDefault="00861446" w:rsidP="00861446">
                            <w:pPr>
                              <w:contextualSpacing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861446">
                              <w:rPr>
                                <w:rFonts w:ascii="Times New Roman" w:hAnsi="Times New Roman" w:cs="Times New Roman"/>
                              </w:rPr>
                              <w:t>48:19:6380107:137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44B7D066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678.75pt;margin-top:.75pt;width:144.75pt;height:110.6pt;z-index:251661312;visibility:visible;mso-wrap-style:square;mso-width-percent:0;mso-height-percent:20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o1bFQIAAB8EAAAOAAAAZHJzL2Uyb0RvYy54bWysU9tu2zAMfR+wfxD0vthJky414hRdugwD&#10;ugvQ7QNkWY6FyaJGKbG7rx8lp2mQvg3zgyCa1CF5eLi6HTrDDgq9Blvy6STnTFkJtba7kv/8sX23&#10;5MwHYWthwKqSPynPb9dv36x6V6gZtGBqhYxArC96V/I2BFdkmZet6oSfgFOWnA1gJwKZuMtqFD2h&#10;dyab5fl11gPWDkEq7+nv/ejk64TfNEqGb03jVWCm5FRbSCems4pntl6JYofCtVoeyxD/UEUntKWk&#10;J6h7EQTbo34F1WmJ4KEJEwldBk2jpUo9UDfT/KKbx1Y4lXohcrw70eT/H6z8enh035GF4QMMNMDU&#10;hHcPIH95ZmHTCrtTd4jQt0rUlHgaKct654vj00i1L3wEqfovUNOQxT5AAhoa7CIr1CcjdBrA04l0&#10;NQQmY8rl1fJqtuBMkm86z+fXszSWTBTPzx368ElBx+Kl5EhTTfDi8OBDLEcUzyExmwej6602Jhm4&#10;qzYG2UGQArbpSx1chBnL+pLfLKiQ1xBRjOoEUu1GDi4QOh1IyUZ3JV/m8Ru1FWn7aOuksyC0Ge9U&#10;sbFHHiN1I4lhqAYKjHxWUD8RowijYmnD6NIC/uGsJ7WW3P/eC1Scmc+WpnIznc+jvJMxX7wnChme&#10;e6pzj7CSoEoeOBuvm5BWInXu7mh6W514fankWCupMNF93Jgo83M7Rb3s9fovAAAA//8DAFBLAwQU&#10;AAYACAAAACEASZ2L5uAAAAALAQAADwAAAGRycy9kb3ducmV2LnhtbEyPzU7DMBCE70i8g7VI3KhD&#10;oA0KcSpAggOHVg0Irk6y+RH2OoqdNLw921M57Y52NPtNtl2sETOOvnek4HYVgUCqXN1Tq+Dz4/Xm&#10;AYQPmmptHKGCX/SwzS8vMp3W7kgHnIvQCg4hn2oFXQhDKqWvOrTar9yAxLfGjVYHlmMr61EfOdwa&#10;GUfRRlrdE3/o9IAvHVY/xWQVvD3Lcnco9mXz3Zj53XzZabe3Sl1fLU+PIAIu4WyGEz6jQ85MpZuo&#10;9sKwvlsna/byxuNk2Nwn3K5UEMdxAjLP5P8O+R8AAAD//wMAUEsBAi0AFAAGAAgAAAAhALaDOJL+&#10;AAAA4QEAABMAAAAAAAAAAAAAAAAAAAAAAFtDb250ZW50X1R5cGVzXS54bWxQSwECLQAUAAYACAAA&#10;ACEAOP0h/9YAAACUAQAACwAAAAAAAAAAAAAAAAAvAQAAX3JlbHMvLnJlbHNQSwECLQAUAAYACAAA&#10;ACEAhVaNWxUCAAAfBAAADgAAAAAAAAAAAAAAAAAuAgAAZHJzL2Uyb0RvYy54bWxQSwECLQAUAAYA&#10;CAAAACEASZ2L5uAAAAALAQAADwAAAAAAAAAAAAAAAABvBAAAZHJzL2Rvd25yZXYueG1sUEsFBgAA&#10;AAAEAAQA8wAAAHwFAAAAAA==&#10;" strokecolor="white [3212]">
                <v:textbox style="mso-fit-shape-to-text:t">
                  <w:txbxContent>
                    <w:p w14:paraId="1FC1A68C" w14:textId="77777777" w:rsidR="000F0D39" w:rsidRPr="000F0D39" w:rsidRDefault="000F0D39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0F0D39">
                        <w:rPr>
                          <w:rFonts w:ascii="Times New Roman" w:hAnsi="Times New Roman" w:cs="Times New Roman"/>
                        </w:rPr>
                        <w:t>земельный участок</w:t>
                      </w:r>
                    </w:p>
                    <w:p w14:paraId="3B2CEE17" w14:textId="0A284B3F" w:rsidR="000F0D39" w:rsidRPr="000F0D39" w:rsidRDefault="000F0D39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0F0D39">
                        <w:rPr>
                          <w:rFonts w:ascii="Times New Roman" w:hAnsi="Times New Roman" w:cs="Times New Roman"/>
                        </w:rPr>
                        <w:t xml:space="preserve">с кадастровым номером </w:t>
                      </w:r>
                    </w:p>
                    <w:p w14:paraId="0A3DEE6E" w14:textId="1603F000" w:rsidR="000F0D39" w:rsidRPr="000F0D39" w:rsidRDefault="00861446" w:rsidP="00861446">
                      <w:pPr>
                        <w:contextualSpacing/>
                        <w:rPr>
                          <w:rFonts w:ascii="Times New Roman" w:hAnsi="Times New Roman" w:cs="Times New Roman"/>
                        </w:rPr>
                      </w:pPr>
                      <w:r w:rsidRPr="00861446">
                        <w:rPr>
                          <w:rFonts w:ascii="Times New Roman" w:hAnsi="Times New Roman" w:cs="Times New Roman"/>
                        </w:rPr>
                        <w:t>48:19:6380107:137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FE53AD" w:rsidRPr="00FE53AD">
        <w:rPr>
          <w:noProof/>
        </w:rPr>
        <w:t xml:space="preserve"> </w:t>
      </w:r>
    </w:p>
    <w:p w14:paraId="20B0C6D2" w14:textId="6B0B509D" w:rsidR="00A947A2" w:rsidRDefault="00A947A2" w:rsidP="000F0D39">
      <w:pPr>
        <w:jc w:val="center"/>
        <w:rPr>
          <w:rFonts w:ascii="Times New Roman" w:hAnsi="Times New Roman"/>
        </w:rPr>
      </w:pPr>
    </w:p>
    <w:p w14:paraId="70D33763" w14:textId="21207428" w:rsidR="00A947A2" w:rsidRDefault="00A947A2" w:rsidP="000F0D39">
      <w:pPr>
        <w:jc w:val="center"/>
        <w:rPr>
          <w:rFonts w:ascii="Times New Roman" w:hAnsi="Times New Roman"/>
        </w:rPr>
      </w:pPr>
    </w:p>
    <w:p w14:paraId="783F253B" w14:textId="185276E5" w:rsidR="000F0D39" w:rsidRPr="000F0D39" w:rsidRDefault="000F0D39" w:rsidP="00A947A2">
      <w:pPr>
        <w:rPr>
          <w:rFonts w:ascii="Times New Roman" w:hAnsi="Times New Roman"/>
        </w:rPr>
      </w:pPr>
      <w:r w:rsidRPr="000F0D39">
        <w:rPr>
          <w:rFonts w:ascii="Times New Roman" w:hAnsi="Times New Roman"/>
        </w:rPr>
        <w:t xml:space="preserve"> </w:t>
      </w:r>
    </w:p>
    <w:sectPr w:rsidR="000F0D39" w:rsidRPr="000F0D39" w:rsidSect="000F0D39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altName w:val="Calibri"/>
    <w:panose1 w:val="00000000000000000000"/>
    <w:charset w:val="00"/>
    <w:family w:val="roman"/>
    <w:notTrueType/>
    <w:pitch w:val="default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 Display">
    <w:altName w:val="Calibri"/>
    <w:panose1 w:val="00000000000000000000"/>
    <w:charset w:val="00"/>
    <w:family w:val="roman"/>
    <w:notTrueType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08A0"/>
    <w:rsid w:val="000F0D39"/>
    <w:rsid w:val="004B5FA3"/>
    <w:rsid w:val="005600D4"/>
    <w:rsid w:val="007F08A0"/>
    <w:rsid w:val="00810AA1"/>
    <w:rsid w:val="00861446"/>
    <w:rsid w:val="00A947A2"/>
    <w:rsid w:val="00D67F06"/>
    <w:rsid w:val="00E1779B"/>
    <w:rsid w:val="00FE53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BF1FB5"/>
  <w15:chartTrackingRefBased/>
  <w15:docId w15:val="{E1EE128E-C442-4A15-B18B-09AEB9B382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7F08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F08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F08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F08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F08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F08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F08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F08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F08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F08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7F08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7F08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7F08A0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7F08A0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7F08A0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7F08A0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7F08A0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7F08A0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7F08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7F08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7F08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7F08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7F08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7F08A0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7F08A0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7F08A0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7F08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7F08A0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7F08A0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114</Words>
  <Characters>651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Неклюдова Анастасия Сергеевна</dc:creator>
  <cp:keywords/>
  <dc:description/>
  <cp:lastModifiedBy>Неклюдова Анастасия Сергеевна</cp:lastModifiedBy>
  <cp:revision>2</cp:revision>
  <cp:lastPrinted>2026-04-23T09:06:00Z</cp:lastPrinted>
  <dcterms:created xsi:type="dcterms:W3CDTF">2026-04-23T09:06:00Z</dcterms:created>
  <dcterms:modified xsi:type="dcterms:W3CDTF">2026-04-23T09:06:00Z</dcterms:modified>
</cp:coreProperties>
</file>